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Муниципальное бюджетное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образовательное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учреждение для детей,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 xml:space="preserve">нуждающихся в </w:t>
      </w:r>
      <w:proofErr w:type="spellStart"/>
      <w:r w:rsidRPr="003F662D">
        <w:rPr>
          <w:rFonts w:ascii="Times New Roman" w:eastAsia="Calibri" w:hAnsi="Times New Roman" w:cs="Times New Roman"/>
          <w:lang w:eastAsia="en-US"/>
        </w:rPr>
        <w:t>психолого</w:t>
      </w:r>
      <w:proofErr w:type="spellEnd"/>
      <w:r w:rsidRPr="003F662D">
        <w:rPr>
          <w:rFonts w:ascii="Times New Roman" w:eastAsia="Calibri" w:hAnsi="Times New Roman" w:cs="Times New Roman"/>
          <w:lang w:eastAsia="en-US"/>
        </w:rPr>
        <w:t>-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 xml:space="preserve">педагогической и </w:t>
      </w:r>
      <w:proofErr w:type="spellStart"/>
      <w:r w:rsidRPr="003F662D">
        <w:rPr>
          <w:rFonts w:ascii="Times New Roman" w:eastAsia="Calibri" w:hAnsi="Times New Roman" w:cs="Times New Roman"/>
          <w:lang w:eastAsia="en-US"/>
        </w:rPr>
        <w:t>медико</w:t>
      </w:r>
      <w:proofErr w:type="spellEnd"/>
      <w:r w:rsidRPr="003F662D">
        <w:rPr>
          <w:rFonts w:ascii="Times New Roman" w:eastAsia="Calibri" w:hAnsi="Times New Roman" w:cs="Times New Roman"/>
          <w:lang w:eastAsia="en-US"/>
        </w:rPr>
        <w:t>-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социальной помощи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Сортавальского муниципального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округа   Республики Карелия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 xml:space="preserve">Центр </w:t>
      </w:r>
      <w:proofErr w:type="spellStart"/>
      <w:proofErr w:type="gramStart"/>
      <w:r w:rsidRPr="003F662D">
        <w:rPr>
          <w:rFonts w:ascii="Times New Roman" w:eastAsia="Calibri" w:hAnsi="Times New Roman" w:cs="Times New Roman"/>
          <w:lang w:eastAsia="en-US"/>
        </w:rPr>
        <w:t>психолого-медико</w:t>
      </w:r>
      <w:proofErr w:type="spellEnd"/>
      <w:proofErr w:type="gramEnd"/>
      <w:r w:rsidRPr="003F662D">
        <w:rPr>
          <w:rFonts w:ascii="Times New Roman" w:eastAsia="Calibri" w:hAnsi="Times New Roman" w:cs="Times New Roman"/>
          <w:lang w:eastAsia="en-US"/>
        </w:rPr>
        <w:t>-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социального сопровождения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186790, Республика Карелия,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г. Сортавала, ул. Суворова, д.2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val="en-US"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т</w:t>
      </w:r>
      <w:r w:rsidRPr="003F662D">
        <w:rPr>
          <w:rFonts w:ascii="Times New Roman" w:eastAsia="Calibri" w:hAnsi="Times New Roman" w:cs="Times New Roman"/>
          <w:lang w:val="en-US" w:eastAsia="en-US"/>
        </w:rPr>
        <w:t>.4-60-12,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3F662D">
        <w:rPr>
          <w:rFonts w:ascii="Times New Roman" w:eastAsia="Calibri" w:hAnsi="Times New Roman" w:cs="Times New Roman"/>
          <w:lang w:val="en-US" w:eastAsia="en-US"/>
        </w:rPr>
        <w:t>e-mail</w:t>
      </w:r>
      <w:proofErr w:type="gramEnd"/>
      <w:r w:rsidRPr="003F662D">
        <w:rPr>
          <w:rFonts w:ascii="Times New Roman" w:eastAsia="Calibri" w:hAnsi="Times New Roman" w:cs="Times New Roman"/>
          <w:lang w:val="en-US" w:eastAsia="en-US"/>
        </w:rPr>
        <w:t>: cpmsssort@yandex.ru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ОГРН 102100044249</w:t>
      </w:r>
    </w:p>
    <w:p w:rsidR="003F662D" w:rsidRPr="003F662D" w:rsidRDefault="003F662D" w:rsidP="003F662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ИНН 1007010546 \ КПП 100701001</w:t>
      </w:r>
    </w:p>
    <w:p w:rsidR="003F662D" w:rsidRDefault="003F662D" w:rsidP="007305C6">
      <w:pPr>
        <w:ind w:left="36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7305C6" w:rsidRPr="007305C6" w:rsidRDefault="007305C6" w:rsidP="007305C6">
      <w:pPr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05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работы МО </w:t>
      </w:r>
      <w:r w:rsidRPr="00730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педагогов-психологов за 202</w:t>
      </w:r>
      <w:r w:rsidR="00962B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730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</w:t>
      </w:r>
      <w:r w:rsidR="009808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62B80" w:rsidRPr="0038330D" w:rsidRDefault="007305C6" w:rsidP="0038330D">
      <w:pPr>
        <w:ind w:lef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330D">
        <w:rPr>
          <w:rFonts w:ascii="Times New Roman" w:hAnsi="Times New Roman" w:cs="Times New Roman"/>
          <w:sz w:val="24"/>
          <w:szCs w:val="24"/>
        </w:rPr>
        <w:t>Работа методического объединения педагогов-психологов разделена на полугодия. Темой заседаний первого полугодия была мастер-класс</w:t>
      </w:r>
      <w:r w:rsidR="00962B80" w:rsidRPr="0038330D">
        <w:rPr>
          <w:rFonts w:ascii="Times New Roman" w:hAnsi="Times New Roman" w:cs="Times New Roman"/>
          <w:sz w:val="24"/>
          <w:szCs w:val="24"/>
        </w:rPr>
        <w:t>ы</w:t>
      </w:r>
      <w:r w:rsidRPr="0038330D">
        <w:rPr>
          <w:rFonts w:ascii="Times New Roman" w:hAnsi="Times New Roman" w:cs="Times New Roman"/>
          <w:sz w:val="24"/>
          <w:szCs w:val="24"/>
        </w:rPr>
        <w:t xml:space="preserve"> по </w:t>
      </w:r>
      <w:r w:rsidR="00962B80" w:rsidRPr="0038330D">
        <w:rPr>
          <w:rFonts w:ascii="Times New Roman" w:hAnsi="Times New Roman" w:cs="Times New Roman"/>
          <w:sz w:val="24"/>
          <w:szCs w:val="24"/>
        </w:rPr>
        <w:t xml:space="preserve">профилактике профессионального </w:t>
      </w:r>
      <w:proofErr w:type="spellStart"/>
      <w:r w:rsidR="00962B80" w:rsidRPr="0038330D">
        <w:rPr>
          <w:rFonts w:ascii="Times New Roman" w:hAnsi="Times New Roman" w:cs="Times New Roman"/>
          <w:sz w:val="24"/>
          <w:szCs w:val="24"/>
        </w:rPr>
        <w:t>выгорания</w:t>
      </w:r>
      <w:r w:rsidRPr="0038330D">
        <w:rPr>
          <w:rFonts w:ascii="Times New Roman" w:hAnsi="Times New Roman" w:cs="Times New Roman"/>
          <w:sz w:val="24"/>
          <w:szCs w:val="24"/>
        </w:rPr>
        <w:t>.</w:t>
      </w:r>
      <w:r w:rsidR="00962B80" w:rsidRPr="0038330D">
        <w:rPr>
          <w:rFonts w:ascii="Times New Roman" w:hAnsi="Times New Roman" w:cs="Times New Roman"/>
          <w:sz w:val="24"/>
          <w:szCs w:val="24"/>
        </w:rPr>
        <w:t>Второе</w:t>
      </w:r>
      <w:proofErr w:type="spellEnd"/>
      <w:r w:rsidR="00962B80" w:rsidRPr="0038330D">
        <w:rPr>
          <w:rFonts w:ascii="Times New Roman" w:hAnsi="Times New Roman" w:cs="Times New Roman"/>
          <w:sz w:val="24"/>
          <w:szCs w:val="24"/>
        </w:rPr>
        <w:t xml:space="preserve"> полугодие специалисты посвятили работе с </w:t>
      </w:r>
      <w:proofErr w:type="spellStart"/>
      <w:r w:rsidR="00962B80" w:rsidRPr="0038330D">
        <w:rPr>
          <w:rFonts w:ascii="Times New Roman" w:eastAsia="Calibri" w:hAnsi="Times New Roman" w:cs="Times New Roman"/>
          <w:sz w:val="24"/>
          <w:szCs w:val="24"/>
          <w:lang w:eastAsia="en-US"/>
        </w:rPr>
        <w:t>психосоматикой</w:t>
      </w:r>
      <w:proofErr w:type="spellEnd"/>
      <w:r w:rsidR="00962B80" w:rsidRPr="003833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детей.</w:t>
      </w:r>
    </w:p>
    <w:p w:rsidR="007305C6" w:rsidRPr="0038330D" w:rsidRDefault="007305C6" w:rsidP="0038330D">
      <w:pPr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 xml:space="preserve">Цель методического объединения: способствовать повышению </w:t>
      </w:r>
      <w:proofErr w:type="spellStart"/>
      <w:r w:rsidRPr="0038330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8330D">
        <w:rPr>
          <w:rFonts w:ascii="Times New Roman" w:hAnsi="Times New Roman" w:cs="Times New Roman"/>
          <w:sz w:val="24"/>
          <w:szCs w:val="24"/>
        </w:rPr>
        <w:t xml:space="preserve"> – педагогической компетенции педагогов-психологов в освоении мер профилактики и коррекции </w:t>
      </w:r>
      <w:r w:rsidR="00962B80" w:rsidRPr="0038330D">
        <w:rPr>
          <w:rFonts w:ascii="Times New Roman" w:hAnsi="Times New Roman" w:cs="Times New Roman"/>
          <w:sz w:val="24"/>
          <w:szCs w:val="24"/>
        </w:rPr>
        <w:t xml:space="preserve">проявлений </w:t>
      </w:r>
      <w:proofErr w:type="spellStart"/>
      <w:r w:rsidR="00962B80" w:rsidRPr="0038330D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="00962B80" w:rsidRPr="0038330D">
        <w:rPr>
          <w:rFonts w:ascii="Times New Roman" w:hAnsi="Times New Roman" w:cs="Times New Roman"/>
          <w:sz w:val="24"/>
          <w:szCs w:val="24"/>
        </w:rPr>
        <w:t xml:space="preserve"> у детей</w:t>
      </w:r>
      <w:r w:rsidRPr="0038330D">
        <w:rPr>
          <w:rFonts w:ascii="Times New Roman" w:hAnsi="Times New Roman" w:cs="Times New Roman"/>
          <w:sz w:val="24"/>
          <w:szCs w:val="24"/>
        </w:rPr>
        <w:t xml:space="preserve">. Способствовать повышению </w:t>
      </w:r>
      <w:proofErr w:type="spellStart"/>
      <w:r w:rsidRPr="0038330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8330D">
        <w:rPr>
          <w:rFonts w:ascii="Times New Roman" w:hAnsi="Times New Roman" w:cs="Times New Roman"/>
          <w:sz w:val="24"/>
          <w:szCs w:val="24"/>
        </w:rPr>
        <w:t xml:space="preserve"> – педагогической компетенции педагогов-психологов.</w:t>
      </w:r>
    </w:p>
    <w:p w:rsidR="007305C6" w:rsidRPr="0038330D" w:rsidRDefault="007305C6" w:rsidP="0038330D">
      <w:pPr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>Задачи:</w:t>
      </w:r>
    </w:p>
    <w:p w:rsidR="007305C6" w:rsidRPr="0038330D" w:rsidRDefault="007305C6" w:rsidP="003833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>Содействие профессиональному росту и самореализации педагогов-психологов;</w:t>
      </w:r>
    </w:p>
    <w:p w:rsidR="007305C6" w:rsidRPr="0038330D" w:rsidRDefault="007305C6" w:rsidP="003833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>Расширение спектра представлений о различных формах, техниках и технологиях работы с обучающимися, их родителями.</w:t>
      </w:r>
    </w:p>
    <w:p w:rsidR="007305C6" w:rsidRPr="0038330D" w:rsidRDefault="007305C6" w:rsidP="003833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>Организация рефлексивной деятельности специалистов ходе анализа профессиональной деятельности и выработка путей решения профессиональных проблем и затруднений.</w:t>
      </w:r>
    </w:p>
    <w:p w:rsidR="007305C6" w:rsidRPr="0038330D" w:rsidRDefault="007305C6" w:rsidP="003833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>Оказание личностной и профессиональной поддержки и помощи педагогам-психологам.</w:t>
      </w:r>
    </w:p>
    <w:p w:rsidR="007305C6" w:rsidRPr="0038330D" w:rsidRDefault="007305C6" w:rsidP="003833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психологические знания и специальные умения;</w:t>
      </w:r>
    </w:p>
    <w:p w:rsidR="007305C6" w:rsidRPr="0038330D" w:rsidRDefault="007305C6" w:rsidP="0038330D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30D">
        <w:rPr>
          <w:rFonts w:ascii="Times New Roman" w:hAnsi="Times New Roman" w:cs="Times New Roman"/>
          <w:sz w:val="24"/>
          <w:szCs w:val="24"/>
        </w:rPr>
        <w:t xml:space="preserve">Анализ и обобщение педагогических достижений, обобщение опыта специалистов. </w:t>
      </w:r>
    </w:p>
    <w:p w:rsidR="007305C6" w:rsidRPr="0038330D" w:rsidRDefault="007305C6" w:rsidP="0038330D">
      <w:pPr>
        <w:ind w:firstLine="6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"/>
        <w:gridCol w:w="6937"/>
        <w:gridCol w:w="1988"/>
      </w:tblGrid>
      <w:tr w:rsidR="007305C6" w:rsidRPr="0038330D" w:rsidTr="00990DF7">
        <w:tc>
          <w:tcPr>
            <w:tcW w:w="401" w:type="dxa"/>
          </w:tcPr>
          <w:p w:rsidR="007305C6" w:rsidRPr="0038330D" w:rsidRDefault="007305C6" w:rsidP="0038330D">
            <w:pPr>
              <w:spacing w:after="0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37" w:type="dxa"/>
          </w:tcPr>
          <w:p w:rsidR="007305C6" w:rsidRPr="0038330D" w:rsidRDefault="007305C6" w:rsidP="0038330D">
            <w:pPr>
              <w:spacing w:after="0"/>
              <w:ind w:left="-5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b/>
                <w:sz w:val="24"/>
                <w:szCs w:val="24"/>
              </w:rPr>
              <w:t>Тема МО</w:t>
            </w:r>
          </w:p>
        </w:tc>
        <w:tc>
          <w:tcPr>
            <w:tcW w:w="1988" w:type="dxa"/>
          </w:tcPr>
          <w:p w:rsidR="007305C6" w:rsidRPr="0038330D" w:rsidRDefault="007305C6" w:rsidP="003833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305C6" w:rsidRPr="0038330D" w:rsidTr="00990DF7">
        <w:tc>
          <w:tcPr>
            <w:tcW w:w="401" w:type="dxa"/>
          </w:tcPr>
          <w:p w:rsidR="007305C6" w:rsidRPr="0038330D" w:rsidRDefault="007305C6" w:rsidP="0038330D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7" w:type="dxa"/>
          </w:tcPr>
          <w:p w:rsidR="007305C6" w:rsidRPr="0038330D" w:rsidRDefault="00114678" w:rsidP="00383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Мастер-класс: «Профилактика профессионального выгорания педагогов и специалистов», ч 1.</w:t>
            </w:r>
          </w:p>
        </w:tc>
        <w:tc>
          <w:tcPr>
            <w:tcW w:w="1988" w:type="dxa"/>
          </w:tcPr>
          <w:p w:rsidR="007305C6" w:rsidRPr="0038330D" w:rsidRDefault="007305C6" w:rsidP="00383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Февраль, 2024</w:t>
            </w:r>
          </w:p>
        </w:tc>
      </w:tr>
      <w:tr w:rsidR="007305C6" w:rsidRPr="0038330D" w:rsidTr="00990DF7">
        <w:tc>
          <w:tcPr>
            <w:tcW w:w="401" w:type="dxa"/>
          </w:tcPr>
          <w:p w:rsidR="007305C6" w:rsidRPr="0038330D" w:rsidRDefault="007305C6" w:rsidP="00383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7" w:type="dxa"/>
          </w:tcPr>
          <w:p w:rsidR="007305C6" w:rsidRPr="0038330D" w:rsidRDefault="00114678" w:rsidP="00383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«Профилактика профессионального выгорания </w:t>
            </w:r>
            <w:r w:rsidRPr="00383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и специалистов», ч 2.</w:t>
            </w:r>
          </w:p>
        </w:tc>
        <w:tc>
          <w:tcPr>
            <w:tcW w:w="1988" w:type="dxa"/>
          </w:tcPr>
          <w:p w:rsidR="007305C6" w:rsidRPr="0038330D" w:rsidRDefault="007305C6" w:rsidP="0038330D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2024</w:t>
            </w:r>
          </w:p>
          <w:p w:rsidR="007305C6" w:rsidRPr="0038330D" w:rsidRDefault="007305C6" w:rsidP="0038330D">
            <w:pPr>
              <w:spacing w:after="0"/>
              <w:ind w:left="-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678" w:rsidRPr="0038330D" w:rsidTr="00990DF7">
        <w:tc>
          <w:tcPr>
            <w:tcW w:w="401" w:type="dxa"/>
          </w:tcPr>
          <w:p w:rsidR="00114678" w:rsidRPr="0038330D" w:rsidRDefault="00114678" w:rsidP="00383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37" w:type="dxa"/>
          </w:tcPr>
          <w:p w:rsidR="00114678" w:rsidRPr="0038330D" w:rsidRDefault="00114678" w:rsidP="00383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color w:val="2C2D2E"/>
              </w:rPr>
              <w:t xml:space="preserve">Основы </w:t>
            </w:r>
            <w:proofErr w:type="spellStart"/>
            <w:r w:rsidRPr="0038330D">
              <w:rPr>
                <w:rFonts w:ascii="Times New Roman" w:hAnsi="Times New Roman" w:cs="Times New Roman"/>
                <w:color w:val="2C2D2E"/>
              </w:rPr>
              <w:t>психосоматики</w:t>
            </w:r>
            <w:proofErr w:type="spellEnd"/>
            <w:r w:rsidRPr="0038330D">
              <w:rPr>
                <w:rFonts w:ascii="Times New Roman" w:hAnsi="Times New Roman" w:cs="Times New Roman"/>
                <w:color w:val="2C2D2E"/>
              </w:rPr>
              <w:t xml:space="preserve"> и её роль в детском здоровье</w:t>
            </w:r>
          </w:p>
        </w:tc>
        <w:tc>
          <w:tcPr>
            <w:tcW w:w="1988" w:type="dxa"/>
          </w:tcPr>
          <w:p w:rsidR="00114678" w:rsidRPr="0038330D" w:rsidRDefault="00114678" w:rsidP="00383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Октябрь, 2025</w:t>
            </w:r>
          </w:p>
        </w:tc>
      </w:tr>
      <w:tr w:rsidR="00114678" w:rsidRPr="0038330D" w:rsidTr="00990DF7">
        <w:tc>
          <w:tcPr>
            <w:tcW w:w="401" w:type="dxa"/>
          </w:tcPr>
          <w:p w:rsidR="00114678" w:rsidRPr="0038330D" w:rsidRDefault="00114678" w:rsidP="00383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7" w:type="dxa"/>
          </w:tcPr>
          <w:p w:rsidR="00114678" w:rsidRPr="0038330D" w:rsidRDefault="00114678" w:rsidP="0038330D">
            <w:pPr>
              <w:spacing w:after="0"/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Практические методы выявления психосоматических нарушений</w:t>
            </w:r>
          </w:p>
        </w:tc>
        <w:tc>
          <w:tcPr>
            <w:tcW w:w="1988" w:type="dxa"/>
          </w:tcPr>
          <w:p w:rsidR="00114678" w:rsidRPr="0038330D" w:rsidRDefault="00114678" w:rsidP="00383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0D">
              <w:rPr>
                <w:rFonts w:ascii="Times New Roman" w:hAnsi="Times New Roman" w:cs="Times New Roman"/>
                <w:sz w:val="24"/>
                <w:szCs w:val="24"/>
              </w:rPr>
              <w:t>Декабрь, 2025</w:t>
            </w:r>
          </w:p>
        </w:tc>
      </w:tr>
    </w:tbl>
    <w:p w:rsidR="007305C6" w:rsidRPr="0038330D" w:rsidRDefault="007305C6" w:rsidP="003833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5C6" w:rsidRPr="0038330D" w:rsidRDefault="007305C6" w:rsidP="0038330D">
      <w:pPr>
        <w:shd w:val="clear" w:color="auto" w:fill="FFFFFF"/>
        <w:spacing w:after="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Результативность выполнения целей и задач, сильные стороны в реализации МО и трудности</w:t>
      </w:r>
    </w:p>
    <w:p w:rsidR="0038330D" w:rsidRPr="0038330D" w:rsidRDefault="007305C6" w:rsidP="0038330D">
      <w:pPr>
        <w:shd w:val="clear" w:color="auto" w:fill="FFFFFF"/>
        <w:spacing w:beforeAutospacing="1" w:after="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работы МО был выполнен в полном объеме, и все заседания состоялись в назначенные сроки. </w:t>
      </w:r>
      <w:proofErr w:type="gramStart"/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конец</w:t>
      </w:r>
      <w:proofErr w:type="gramEnd"/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114678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</w:t>
      </w:r>
      <w:r w:rsidR="004A36CD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Сортавальском округе числится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627A68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педагогов-психологов</w:t>
      </w:r>
      <w:r w:rsidR="0038330D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05C6" w:rsidRPr="0038330D" w:rsidRDefault="007305C6" w:rsidP="0038330D">
      <w:pPr>
        <w:shd w:val="clear" w:color="auto" w:fill="FFFFFF"/>
        <w:spacing w:beforeAutospacing="1" w:after="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них: 2 специалиста обладают высшей квалификационной категорией бессрочно, 2 — первой категорией, а </w:t>
      </w:r>
      <w:r w:rsidR="00790BD9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психологов имеют категорию соответствия занимаемой должности.</w:t>
      </w:r>
      <w:r w:rsidRPr="0038330D">
        <w:rPr>
          <w:rFonts w:ascii="Times New Roman" w:hAnsi="Times New Roman" w:cs="Times New Roman"/>
          <w:bCs/>
          <w:sz w:val="24"/>
          <w:szCs w:val="24"/>
        </w:rPr>
        <w:t>1 специалист</w:t>
      </w:r>
      <w:r w:rsidR="00790BD9" w:rsidRPr="0038330D">
        <w:rPr>
          <w:rFonts w:ascii="Times New Roman" w:hAnsi="Times New Roman" w:cs="Times New Roman"/>
          <w:bCs/>
          <w:sz w:val="24"/>
          <w:szCs w:val="24"/>
        </w:rPr>
        <w:t xml:space="preserve"> находится в отпуске по уходу за ребенком, 1 специалист </w:t>
      </w:r>
      <w:r w:rsidRPr="0038330D">
        <w:rPr>
          <w:rFonts w:ascii="Times New Roman" w:hAnsi="Times New Roman" w:cs="Times New Roman"/>
          <w:bCs/>
          <w:sz w:val="24"/>
          <w:szCs w:val="24"/>
        </w:rPr>
        <w:t xml:space="preserve"> принял участие в муниципальном этапе всероссийского профессионального конкурса «Педагог года», в номинации «Специалист года».</w:t>
      </w:r>
    </w:p>
    <w:p w:rsidR="007305C6" w:rsidRPr="0038330D" w:rsidRDefault="007305C6" w:rsidP="0038330D">
      <w:pPr>
        <w:shd w:val="clear" w:color="auto" w:fill="FFFFFF"/>
        <w:spacing w:beforeAutospacing="1" w:after="0" w:afterAutospacing="1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 подчеркнуть, что на заседаниях методического объединения, помимо запланированных тем,</w:t>
      </w:r>
      <w:r w:rsidR="0038330D"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психологи обсуждали актуальные вопросы, такие как психолого-педагогическое сопровождение детей участников специальной военной операции, изменения в нормативно-правовой документации </w:t>
      </w:r>
      <w:proofErr w:type="spellStart"/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психолого-медико-педагогической</w:t>
      </w:r>
      <w:proofErr w:type="spellEnd"/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комиссии (ПМПК), а также профилактику </w:t>
      </w:r>
      <w:proofErr w:type="spellStart"/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буллинга</w:t>
      </w:r>
      <w:proofErr w:type="spellEnd"/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деструктивного поведения среди несовершеннолетних.</w:t>
      </w:r>
    </w:p>
    <w:p w:rsidR="00790BD9" w:rsidRPr="0038330D" w:rsidRDefault="00790BD9" w:rsidP="0038330D">
      <w:pPr>
        <w:shd w:val="clear" w:color="auto" w:fill="FFFFFF"/>
        <w:spacing w:beforeAutospacing="1" w:after="0" w:afterAutospacing="1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2025 году в план заседаний введен новый вид деятельности: разбор сложного случая в работе специалиста по методу </w:t>
      </w:r>
      <w:proofErr w:type="spellStart"/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супервизии</w:t>
      </w:r>
      <w:proofErr w:type="spellEnd"/>
      <w:r w:rsidRPr="003833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05C6" w:rsidRPr="0038330D" w:rsidRDefault="007305C6" w:rsidP="0038330D">
      <w:pPr>
        <w:shd w:val="clear" w:color="auto" w:fill="FFFFFF"/>
        <w:spacing w:beforeAutospacing="1" w:after="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эффективности МО</w:t>
      </w:r>
    </w:p>
    <w:p w:rsidR="007305C6" w:rsidRPr="0038330D" w:rsidRDefault="007305C6" w:rsidP="0038330D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заседаниях присутствовало </w:t>
      </w:r>
      <w:r w:rsidR="00CD5781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63%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(10 из 1</w:t>
      </w:r>
      <w:r w:rsidR="00790BD9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специалистов), что составляет </w:t>
      </w:r>
      <w:r w:rsidR="00CD5781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часть. Регулярное посещение МО свидетельствует об эффективности заседаний и заинтересованности психологов в данном мероприятии. </w:t>
      </w:r>
      <w:r w:rsidR="00CD5781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отсутствуют педагоги-психологи, имеющие дополнительную педагогическую нагрузку (ведут начальные классу, уроки).</w:t>
      </w:r>
    </w:p>
    <w:p w:rsidR="007305C6" w:rsidRPr="0038330D" w:rsidRDefault="007305C6" w:rsidP="0038330D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7 специалистов получили сертификаты о предоставленном опыте своей профессиональной деятельности. Коллеги делились опытом прохождения курсов повышения квалификации, профессиональной переподготовки, расширения своих профессиональных знаний и авторскими наработками.</w:t>
      </w:r>
      <w:r w:rsidR="00CD5781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, выступали по темам заседаний.</w:t>
      </w:r>
    </w:p>
    <w:p w:rsidR="007305C6" w:rsidRPr="0038330D" w:rsidRDefault="007305C6" w:rsidP="0038330D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заседаний была получена позитивная обратная связь (как в устной, так и в письменной форме).</w:t>
      </w:r>
    </w:p>
    <w:p w:rsidR="007305C6" w:rsidRPr="0038330D" w:rsidRDefault="007305C6" w:rsidP="0038330D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участники отмечали дружественную эмоциональную атмосферу на заседаниях.</w:t>
      </w:r>
    </w:p>
    <w:p w:rsidR="007305C6" w:rsidRPr="0038330D" w:rsidRDefault="007305C6" w:rsidP="0038330D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Сформировалась структура проведения заседания МО, которая настраивает участников на работу и сплачивает коллектив.</w:t>
      </w:r>
    </w:p>
    <w:p w:rsidR="007305C6" w:rsidRPr="0038330D" w:rsidRDefault="007305C6" w:rsidP="0038330D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Был осуществлен коллективный выбор темы МО на следующий учебный год.</w:t>
      </w:r>
    </w:p>
    <w:p w:rsidR="007305C6" w:rsidRPr="0038330D" w:rsidRDefault="007305C6" w:rsidP="0038330D">
      <w:pPr>
        <w:ind w:left="-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5616" w:rsidRPr="0038330D" w:rsidRDefault="007305C6" w:rsidP="0038330D">
      <w:pPr>
        <w:shd w:val="clear" w:color="auto" w:fill="FFFFFF"/>
        <w:spacing w:after="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CD5781"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83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работе методического объединения педагогов-психологов можно выделить несколько проблем. Одна из них — низкая посещаемость школьных психологов. Это связано с тем, что многие специалисты также выполняют обязанности учителей и классных руководителей, что затрудняет возможность регулярно посещать МО. Другая сложность, с которой сталкиваются педагоги-психологи, — это их высокая загруженность профессиональными обязанностями. Это также ограничивает их возможности участвовать в работе методического объединения.</w:t>
      </w:r>
    </w:p>
    <w:p w:rsidR="003F662D" w:rsidRDefault="003F662D" w:rsidP="003F662D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662D" w:rsidRDefault="003F662D" w:rsidP="003F6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методического объединения педагогов-психологов </w:t>
      </w:r>
    </w:p>
    <w:p w:rsidR="003F662D" w:rsidRPr="003F662D" w:rsidRDefault="003F662D" w:rsidP="003F6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Сортавальского муниципального округа                                                         Рожкова С.В.</w:t>
      </w:r>
    </w:p>
    <w:p w:rsidR="003F662D" w:rsidRPr="003F662D" w:rsidRDefault="003F662D" w:rsidP="003F6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</w:p>
    <w:sectPr w:rsidR="003F662D" w:rsidRPr="003F662D" w:rsidSect="00BD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38E"/>
    <w:multiLevelType w:val="hybridMultilevel"/>
    <w:tmpl w:val="2530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C94"/>
    <w:multiLevelType w:val="multilevel"/>
    <w:tmpl w:val="1DDA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86424"/>
    <w:multiLevelType w:val="hybridMultilevel"/>
    <w:tmpl w:val="F5882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04462"/>
    <w:multiLevelType w:val="hybridMultilevel"/>
    <w:tmpl w:val="B8762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62DA5"/>
    <w:multiLevelType w:val="multilevel"/>
    <w:tmpl w:val="90A23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A627FC"/>
    <w:multiLevelType w:val="hybridMultilevel"/>
    <w:tmpl w:val="BCE8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B1367"/>
    <w:multiLevelType w:val="multilevel"/>
    <w:tmpl w:val="34A4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70120"/>
    <w:multiLevelType w:val="multilevel"/>
    <w:tmpl w:val="CCF2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A72"/>
    <w:rsid w:val="000101FA"/>
    <w:rsid w:val="000D053B"/>
    <w:rsid w:val="00114678"/>
    <w:rsid w:val="001C62CD"/>
    <w:rsid w:val="001F4EFD"/>
    <w:rsid w:val="002505D5"/>
    <w:rsid w:val="002B4849"/>
    <w:rsid w:val="002F68D9"/>
    <w:rsid w:val="00342FCE"/>
    <w:rsid w:val="0038330D"/>
    <w:rsid w:val="003B3F8D"/>
    <w:rsid w:val="003D17E3"/>
    <w:rsid w:val="003F662D"/>
    <w:rsid w:val="004A36CD"/>
    <w:rsid w:val="004A38E1"/>
    <w:rsid w:val="004F04F9"/>
    <w:rsid w:val="004F7C01"/>
    <w:rsid w:val="005942F0"/>
    <w:rsid w:val="005C5ABA"/>
    <w:rsid w:val="00627A68"/>
    <w:rsid w:val="006D5920"/>
    <w:rsid w:val="007305C6"/>
    <w:rsid w:val="00790BD9"/>
    <w:rsid w:val="007A5616"/>
    <w:rsid w:val="00850B4E"/>
    <w:rsid w:val="00870159"/>
    <w:rsid w:val="008E3A72"/>
    <w:rsid w:val="00951BD5"/>
    <w:rsid w:val="00956CD4"/>
    <w:rsid w:val="00962B80"/>
    <w:rsid w:val="00980828"/>
    <w:rsid w:val="009B4800"/>
    <w:rsid w:val="00B72AE0"/>
    <w:rsid w:val="00BD78C2"/>
    <w:rsid w:val="00C45616"/>
    <w:rsid w:val="00C7703E"/>
    <w:rsid w:val="00CD5781"/>
    <w:rsid w:val="00D11616"/>
    <w:rsid w:val="00D65497"/>
    <w:rsid w:val="00D9607E"/>
    <w:rsid w:val="00E11BCB"/>
    <w:rsid w:val="00E375FE"/>
    <w:rsid w:val="00E5559C"/>
    <w:rsid w:val="00F009AD"/>
    <w:rsid w:val="00F90F7A"/>
    <w:rsid w:val="00FB47AA"/>
    <w:rsid w:val="00FD661B"/>
    <w:rsid w:val="00FF6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04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C5A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shans</cp:lastModifiedBy>
  <cp:revision>21</cp:revision>
  <cp:lastPrinted>2025-03-07T07:06:00Z</cp:lastPrinted>
  <dcterms:created xsi:type="dcterms:W3CDTF">2024-03-04T09:00:00Z</dcterms:created>
  <dcterms:modified xsi:type="dcterms:W3CDTF">2026-01-30T09:13:00Z</dcterms:modified>
</cp:coreProperties>
</file>